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BAA" w:rsidRPr="007019B5" w:rsidRDefault="00617BAA" w:rsidP="00617BAA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4"/>
        </w:rPr>
      </w:pPr>
      <w:r w:rsidRPr="007019B5">
        <w:rPr>
          <w:rFonts w:ascii="Times New Roman" w:hAnsi="Times New Roman" w:cs="Times New Roman"/>
          <w:sz w:val="28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4"/>
        </w:rPr>
        <w:t>2</w:t>
      </w:r>
    </w:p>
    <w:p w:rsidR="00617BAA" w:rsidRPr="007019B5" w:rsidRDefault="00617BAA" w:rsidP="00617BAA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4"/>
        </w:rPr>
      </w:pPr>
      <w:r w:rsidRPr="007019B5">
        <w:rPr>
          <w:rFonts w:ascii="Times New Roman" w:hAnsi="Times New Roman" w:cs="Times New Roman"/>
          <w:sz w:val="28"/>
          <w:szCs w:val="24"/>
        </w:rPr>
        <w:t>к постановлению Администрации</w:t>
      </w:r>
    </w:p>
    <w:p w:rsidR="00617BAA" w:rsidRPr="007019B5" w:rsidRDefault="00617BAA" w:rsidP="00617BAA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4"/>
        </w:rPr>
      </w:pPr>
      <w:r w:rsidRPr="007019B5">
        <w:rPr>
          <w:rFonts w:ascii="Times New Roman" w:hAnsi="Times New Roman" w:cs="Times New Roman"/>
          <w:sz w:val="28"/>
          <w:szCs w:val="24"/>
        </w:rPr>
        <w:t xml:space="preserve">городского округа </w:t>
      </w:r>
    </w:p>
    <w:p w:rsidR="00617BAA" w:rsidRPr="007019B5" w:rsidRDefault="00617BAA" w:rsidP="00617BAA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4"/>
        </w:rPr>
      </w:pPr>
      <w:r w:rsidRPr="007019B5">
        <w:rPr>
          <w:rFonts w:ascii="Times New Roman" w:hAnsi="Times New Roman" w:cs="Times New Roman"/>
          <w:sz w:val="28"/>
          <w:szCs w:val="24"/>
        </w:rPr>
        <w:t>"Город Архангельск"</w:t>
      </w:r>
    </w:p>
    <w:p w:rsidR="00617BAA" w:rsidRDefault="00617BAA" w:rsidP="00617BAA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4"/>
        </w:rPr>
      </w:pPr>
      <w:r w:rsidRPr="007019B5">
        <w:rPr>
          <w:rFonts w:ascii="Times New Roman" w:hAnsi="Times New Roman" w:cs="Times New Roman"/>
          <w:sz w:val="28"/>
          <w:szCs w:val="24"/>
        </w:rPr>
        <w:t xml:space="preserve">от </w:t>
      </w:r>
      <w:r w:rsidR="001C7132">
        <w:rPr>
          <w:rFonts w:ascii="Times New Roman" w:hAnsi="Times New Roman" w:cs="Times New Roman"/>
          <w:sz w:val="28"/>
          <w:szCs w:val="24"/>
        </w:rPr>
        <w:t>3</w:t>
      </w:r>
      <w:r>
        <w:rPr>
          <w:rFonts w:ascii="Times New Roman" w:hAnsi="Times New Roman" w:cs="Times New Roman"/>
          <w:sz w:val="28"/>
          <w:szCs w:val="24"/>
        </w:rPr>
        <w:t xml:space="preserve"> мая 2024 г.</w:t>
      </w:r>
      <w:r w:rsidR="001C7132">
        <w:rPr>
          <w:rFonts w:ascii="Times New Roman" w:hAnsi="Times New Roman" w:cs="Times New Roman"/>
          <w:sz w:val="28"/>
          <w:szCs w:val="24"/>
        </w:rPr>
        <w:t xml:space="preserve"> № 742</w:t>
      </w:r>
      <w:bookmarkStart w:id="0" w:name="_GoBack"/>
      <w:bookmarkEnd w:id="0"/>
    </w:p>
    <w:p w:rsidR="00977B5E" w:rsidRPr="00977B5E" w:rsidRDefault="00977B5E" w:rsidP="00977B5E">
      <w:pPr>
        <w:spacing w:after="0" w:line="23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7B5E" w:rsidRPr="00977B5E" w:rsidRDefault="00977B5E" w:rsidP="00977B5E">
      <w:pPr>
        <w:spacing w:after="0" w:line="23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7B5E" w:rsidRPr="00977B5E" w:rsidRDefault="00977B5E" w:rsidP="00977B5E">
      <w:pPr>
        <w:spacing w:after="0" w:line="238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77B5E">
        <w:rPr>
          <w:rFonts w:ascii="Times New Roman" w:hAnsi="Times New Roman" w:cs="Times New Roman"/>
          <w:b/>
          <w:sz w:val="28"/>
          <w:szCs w:val="24"/>
        </w:rPr>
        <w:t xml:space="preserve">ПЕРЕЧЕНЬ И ПЕРИОДИЧНОСТЬ </w:t>
      </w:r>
    </w:p>
    <w:p w:rsidR="00977B5E" w:rsidRPr="00977B5E" w:rsidRDefault="00977B5E" w:rsidP="00977B5E">
      <w:pPr>
        <w:spacing w:after="0" w:line="238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77B5E">
        <w:rPr>
          <w:rFonts w:ascii="Times New Roman" w:hAnsi="Times New Roman" w:cs="Times New Roman"/>
          <w:b/>
          <w:sz w:val="28"/>
          <w:szCs w:val="24"/>
        </w:rPr>
        <w:t xml:space="preserve">работ и услуг по содержанию и ремонту общего имущества помещений </w:t>
      </w:r>
    </w:p>
    <w:p w:rsidR="00977B5E" w:rsidRPr="00977B5E" w:rsidRDefault="00977B5E" w:rsidP="00977B5E">
      <w:pPr>
        <w:spacing w:after="0" w:line="238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77B5E">
        <w:rPr>
          <w:rFonts w:ascii="Times New Roman" w:hAnsi="Times New Roman" w:cs="Times New Roman"/>
          <w:b/>
          <w:sz w:val="28"/>
          <w:szCs w:val="24"/>
        </w:rPr>
        <w:t>в многоквартирном доме</w:t>
      </w:r>
    </w:p>
    <w:p w:rsidR="00977B5E" w:rsidRPr="00977B5E" w:rsidRDefault="00977B5E" w:rsidP="00977B5E">
      <w:pPr>
        <w:spacing w:after="0" w:line="238" w:lineRule="auto"/>
        <w:rPr>
          <w:rFonts w:ascii="Times New Roman" w:hAnsi="Times New Roman" w:cs="Times New Roman"/>
          <w:sz w:val="36"/>
          <w:szCs w:val="36"/>
        </w:rPr>
      </w:pPr>
    </w:p>
    <w:tbl>
      <w:tblPr>
        <w:tblW w:w="10235" w:type="dxa"/>
        <w:tblLook w:val="04A0" w:firstRow="1" w:lastRow="0" w:firstColumn="1" w:lastColumn="0" w:noHBand="0" w:noVBand="1"/>
      </w:tblPr>
      <w:tblGrid>
        <w:gridCol w:w="118"/>
        <w:gridCol w:w="175"/>
        <w:gridCol w:w="5905"/>
        <w:gridCol w:w="11"/>
        <w:gridCol w:w="28"/>
        <w:gridCol w:w="262"/>
        <w:gridCol w:w="31"/>
        <w:gridCol w:w="12"/>
        <w:gridCol w:w="3210"/>
        <w:gridCol w:w="190"/>
        <w:gridCol w:w="262"/>
        <w:gridCol w:w="31"/>
      </w:tblGrid>
      <w:tr w:rsidR="00977B5E" w:rsidRPr="00977B5E" w:rsidTr="00CC759B">
        <w:trPr>
          <w:gridBefore w:val="1"/>
          <w:gridAfter w:val="3"/>
          <w:wBefore w:w="118" w:type="dxa"/>
          <w:wAfter w:w="483" w:type="dxa"/>
          <w:tblHeader/>
        </w:trPr>
        <w:tc>
          <w:tcPr>
            <w:tcW w:w="60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B5E" w:rsidRPr="00977B5E" w:rsidRDefault="00977B5E" w:rsidP="00977B5E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Перечень обязательных работ, услуг</w:t>
            </w:r>
          </w:p>
        </w:tc>
        <w:tc>
          <w:tcPr>
            <w:tcW w:w="3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77B5E" w:rsidRPr="00977B5E" w:rsidRDefault="00977B5E" w:rsidP="00977B5E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Периодичность</w:t>
            </w:r>
          </w:p>
        </w:tc>
      </w:tr>
      <w:tr w:rsidR="00977B5E" w:rsidRPr="00977B5E" w:rsidTr="00CC759B">
        <w:trPr>
          <w:gridBefore w:val="1"/>
          <w:gridAfter w:val="3"/>
          <w:wBefore w:w="118" w:type="dxa"/>
          <w:wAfter w:w="483" w:type="dxa"/>
        </w:trPr>
        <w:tc>
          <w:tcPr>
            <w:tcW w:w="9634" w:type="dxa"/>
            <w:gridSpan w:val="8"/>
            <w:tcBorders>
              <w:top w:val="single" w:sz="4" w:space="0" w:color="auto"/>
            </w:tcBorders>
            <w:shd w:val="clear" w:color="auto" w:fill="auto"/>
            <w:hideMark/>
          </w:tcPr>
          <w:p w:rsidR="00977B5E" w:rsidRPr="00977B5E" w:rsidRDefault="00977B5E" w:rsidP="00977B5E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 Деревянный благоустроенный дом с канализацией, центральным отоплением</w:t>
            </w:r>
          </w:p>
        </w:tc>
      </w:tr>
      <w:tr w:rsidR="00977B5E" w:rsidRPr="00977B5E" w:rsidTr="00CC759B">
        <w:trPr>
          <w:gridBefore w:val="1"/>
          <w:gridAfter w:val="3"/>
          <w:wBefore w:w="118" w:type="dxa"/>
          <w:wAfter w:w="483" w:type="dxa"/>
        </w:trPr>
        <w:tc>
          <w:tcPr>
            <w:tcW w:w="9634" w:type="dxa"/>
            <w:gridSpan w:val="8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I. Содержание помещений общего пользования</w:t>
            </w:r>
          </w:p>
        </w:tc>
      </w:tr>
      <w:tr w:rsidR="00977B5E" w:rsidRPr="00977B5E" w:rsidTr="00CC759B">
        <w:trPr>
          <w:gridBefore w:val="1"/>
          <w:gridAfter w:val="3"/>
          <w:wBefore w:w="118" w:type="dxa"/>
          <w:wAfter w:w="483" w:type="dxa"/>
        </w:trPr>
        <w:tc>
          <w:tcPr>
            <w:tcW w:w="6080" w:type="dxa"/>
            <w:gridSpan w:val="2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1. Сухая и влажная уборка полов во всех помещениях общего пользования</w:t>
            </w:r>
          </w:p>
        </w:tc>
        <w:tc>
          <w:tcPr>
            <w:tcW w:w="3554" w:type="dxa"/>
            <w:gridSpan w:val="6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2 раз(а) в месяц</w:t>
            </w:r>
          </w:p>
        </w:tc>
      </w:tr>
      <w:tr w:rsidR="00977B5E" w:rsidRPr="00977B5E" w:rsidTr="00CC759B">
        <w:trPr>
          <w:gridBefore w:val="1"/>
          <w:gridAfter w:val="3"/>
          <w:wBefore w:w="118" w:type="dxa"/>
          <w:wAfter w:w="483" w:type="dxa"/>
        </w:trPr>
        <w:tc>
          <w:tcPr>
            <w:tcW w:w="6080" w:type="dxa"/>
            <w:gridSpan w:val="2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Мытье перил, дверей, плафонов, окон, рам, подоконников, почтовых ящиков в помещениях общего пользования</w:t>
            </w:r>
          </w:p>
        </w:tc>
        <w:tc>
          <w:tcPr>
            <w:tcW w:w="3554" w:type="dxa"/>
            <w:gridSpan w:val="6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раз(а) в год </w:t>
            </w:r>
          </w:p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при необходимости</w:t>
            </w:r>
          </w:p>
        </w:tc>
      </w:tr>
      <w:tr w:rsidR="00977B5E" w:rsidRPr="00977B5E" w:rsidTr="00CC759B">
        <w:trPr>
          <w:gridBefore w:val="1"/>
          <w:gridAfter w:val="3"/>
          <w:wBefore w:w="118" w:type="dxa"/>
          <w:wAfter w:w="483" w:type="dxa"/>
        </w:trPr>
        <w:tc>
          <w:tcPr>
            <w:tcW w:w="9634" w:type="dxa"/>
            <w:gridSpan w:val="8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II. Уборка земельного участка, входящего в состав общего имущества многоквартирного дома</w:t>
            </w:r>
          </w:p>
        </w:tc>
      </w:tr>
      <w:tr w:rsidR="00977B5E" w:rsidRPr="00977B5E" w:rsidTr="00CC759B">
        <w:trPr>
          <w:gridBefore w:val="1"/>
          <w:gridAfter w:val="3"/>
          <w:wBefore w:w="118" w:type="dxa"/>
          <w:wAfter w:w="483" w:type="dxa"/>
        </w:trPr>
        <w:tc>
          <w:tcPr>
            <w:tcW w:w="6080" w:type="dxa"/>
            <w:gridSpan w:val="2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3. Уборка мусора с придомовой территории</w:t>
            </w:r>
          </w:p>
        </w:tc>
        <w:tc>
          <w:tcPr>
            <w:tcW w:w="3554" w:type="dxa"/>
            <w:gridSpan w:val="6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1 раз(а) в 2 недели</w:t>
            </w:r>
          </w:p>
        </w:tc>
      </w:tr>
      <w:tr w:rsidR="00977B5E" w:rsidRPr="00977B5E" w:rsidTr="00CC759B">
        <w:trPr>
          <w:gridBefore w:val="1"/>
          <w:gridAfter w:val="3"/>
          <w:wBefore w:w="118" w:type="dxa"/>
          <w:wAfter w:w="483" w:type="dxa"/>
        </w:trPr>
        <w:tc>
          <w:tcPr>
            <w:tcW w:w="6080" w:type="dxa"/>
            <w:gridSpan w:val="2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Очистка придомовой территории от снега </w:t>
            </w:r>
          </w:p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ри отсутствии снегопадов</w:t>
            </w:r>
          </w:p>
        </w:tc>
        <w:tc>
          <w:tcPr>
            <w:tcW w:w="3554" w:type="dxa"/>
            <w:gridSpan w:val="6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2 раз(а) в неделю</w:t>
            </w:r>
          </w:p>
        </w:tc>
      </w:tr>
      <w:tr w:rsidR="00977B5E" w:rsidRPr="00977B5E" w:rsidTr="00CC759B">
        <w:trPr>
          <w:gridBefore w:val="1"/>
          <w:gridAfter w:val="3"/>
          <w:wBefore w:w="118" w:type="dxa"/>
          <w:wAfter w:w="483" w:type="dxa"/>
        </w:trPr>
        <w:tc>
          <w:tcPr>
            <w:tcW w:w="6080" w:type="dxa"/>
            <w:gridSpan w:val="2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Сдвигание свежевыпавшего снега и подметание снега при снегопаде, очистка придомовой территории </w:t>
            </w:r>
          </w:p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от наледи и льда c подсыпкой противоскользящего материала</w:t>
            </w:r>
          </w:p>
        </w:tc>
        <w:tc>
          <w:tcPr>
            <w:tcW w:w="3554" w:type="dxa"/>
            <w:gridSpan w:val="6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мере необходимости. Начало работ не позднее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3 часов после начала снегопад</w:t>
            </w:r>
          </w:p>
        </w:tc>
      </w:tr>
      <w:tr w:rsidR="00977B5E" w:rsidRPr="00977B5E" w:rsidTr="00CC759B">
        <w:trPr>
          <w:gridBefore w:val="1"/>
          <w:gridAfter w:val="3"/>
          <w:wBefore w:w="118" w:type="dxa"/>
          <w:wAfter w:w="483" w:type="dxa"/>
        </w:trPr>
        <w:tc>
          <w:tcPr>
            <w:tcW w:w="6080" w:type="dxa"/>
            <w:gridSpan w:val="2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Проверка и при необходимости очистка кровли </w:t>
            </w:r>
          </w:p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от скопления снега и наледи, сосулек</w:t>
            </w:r>
          </w:p>
        </w:tc>
        <w:tc>
          <w:tcPr>
            <w:tcW w:w="3554" w:type="dxa"/>
            <w:gridSpan w:val="6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</w:tr>
      <w:tr w:rsidR="00977B5E" w:rsidRPr="00977B5E" w:rsidTr="00CC759B">
        <w:trPr>
          <w:gridBefore w:val="1"/>
          <w:gridAfter w:val="3"/>
          <w:wBefore w:w="118" w:type="dxa"/>
          <w:wAfter w:w="483" w:type="dxa"/>
        </w:trPr>
        <w:tc>
          <w:tcPr>
            <w:tcW w:w="6080" w:type="dxa"/>
            <w:gridSpan w:val="2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7. Организация сбора и передачи отходов I - IV классов опасности</w:t>
            </w:r>
          </w:p>
        </w:tc>
        <w:tc>
          <w:tcPr>
            <w:tcW w:w="3554" w:type="dxa"/>
            <w:gridSpan w:val="6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</w:tr>
      <w:tr w:rsidR="00977B5E" w:rsidRPr="00977B5E" w:rsidTr="00CC759B">
        <w:trPr>
          <w:gridBefore w:val="1"/>
          <w:gridAfter w:val="3"/>
          <w:wBefore w:w="118" w:type="dxa"/>
          <w:wAfter w:w="483" w:type="dxa"/>
        </w:trPr>
        <w:tc>
          <w:tcPr>
            <w:tcW w:w="9634" w:type="dxa"/>
            <w:gridSpan w:val="8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III. Подготовка многоквартирного дома к сезонной эксплуатации</w:t>
            </w:r>
          </w:p>
        </w:tc>
      </w:tr>
      <w:tr w:rsidR="00977B5E" w:rsidRPr="00977B5E" w:rsidTr="00CC759B">
        <w:trPr>
          <w:gridBefore w:val="1"/>
          <w:gridAfter w:val="3"/>
          <w:wBefore w:w="118" w:type="dxa"/>
          <w:wAfter w:w="483" w:type="dxa"/>
        </w:trPr>
        <w:tc>
          <w:tcPr>
            <w:tcW w:w="6080" w:type="dxa"/>
            <w:gridSpan w:val="2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8. Сезонный осмотр конструкций здания (фасадов, стен, фундаментов, кровли, перекрытий). Составление актов осмотра</w:t>
            </w:r>
          </w:p>
        </w:tc>
        <w:tc>
          <w:tcPr>
            <w:tcW w:w="3554" w:type="dxa"/>
            <w:gridSpan w:val="6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2 раз(а) в год</w:t>
            </w:r>
          </w:p>
        </w:tc>
      </w:tr>
      <w:tr w:rsidR="00977B5E" w:rsidRPr="00977B5E" w:rsidTr="00CC759B">
        <w:trPr>
          <w:gridBefore w:val="1"/>
          <w:gridAfter w:val="3"/>
          <w:wBefore w:w="118" w:type="dxa"/>
          <w:wAfter w:w="483" w:type="dxa"/>
        </w:trPr>
        <w:tc>
          <w:tcPr>
            <w:tcW w:w="6080" w:type="dxa"/>
            <w:gridSpan w:val="2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 Проверка целостности оконных и дверных заполнений в помещениях общего пользования, работоспособности фурнитуры элементов оконных </w:t>
            </w:r>
          </w:p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дверных заполнений, при выявлении нарушений </w:t>
            </w:r>
          </w:p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в отопительный период – незамедлительный ремонт</w:t>
            </w:r>
          </w:p>
        </w:tc>
        <w:tc>
          <w:tcPr>
            <w:tcW w:w="3554" w:type="dxa"/>
            <w:gridSpan w:val="6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мере необходимости </w:t>
            </w:r>
          </w:p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7B5E" w:rsidRPr="00977B5E" w:rsidTr="00CC759B">
        <w:trPr>
          <w:gridBefore w:val="1"/>
          <w:gridAfter w:val="3"/>
          <w:wBefore w:w="118" w:type="dxa"/>
          <w:wAfter w:w="483" w:type="dxa"/>
        </w:trPr>
        <w:tc>
          <w:tcPr>
            <w:tcW w:w="6080" w:type="dxa"/>
            <w:gridSpan w:val="2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 Проверка исправности, работоспособности, регулировка и техническое обслуживание насосов, запорной арматуры, промывка систем водоснабжения для удаления накипно-коррозионных отложений, обслуживание и ремонт бойлерных, удаление воздуха </w:t>
            </w:r>
          </w:p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из системы отопления, смена отдельных участков трубопроводов по необходимости</w:t>
            </w:r>
          </w:p>
        </w:tc>
        <w:tc>
          <w:tcPr>
            <w:tcW w:w="3554" w:type="dxa"/>
            <w:gridSpan w:val="6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1 раз(а) в год</w:t>
            </w:r>
          </w:p>
        </w:tc>
      </w:tr>
      <w:tr w:rsidR="00977B5E" w:rsidRPr="00977B5E" w:rsidTr="00CC759B">
        <w:trPr>
          <w:gridBefore w:val="1"/>
          <w:gridAfter w:val="3"/>
          <w:wBefore w:w="118" w:type="dxa"/>
          <w:wAfter w:w="483" w:type="dxa"/>
        </w:trPr>
        <w:tc>
          <w:tcPr>
            <w:tcW w:w="9634" w:type="dxa"/>
            <w:gridSpan w:val="8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IV. Проведение технических осмотров и мелкий ремонт</w:t>
            </w:r>
          </w:p>
        </w:tc>
      </w:tr>
      <w:tr w:rsidR="00977B5E" w:rsidRPr="00977B5E" w:rsidTr="00CC759B">
        <w:trPr>
          <w:gridBefore w:val="1"/>
          <w:gridAfter w:val="3"/>
          <w:wBefore w:w="118" w:type="dxa"/>
          <w:wAfter w:w="483" w:type="dxa"/>
        </w:trPr>
        <w:tc>
          <w:tcPr>
            <w:tcW w:w="6080" w:type="dxa"/>
            <w:gridSpan w:val="2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 Техническое обслуживание и сезонное управление оборудованием систем вентиляции, техническое 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обслуживание и ремонт силовых и осветительных установок, внутридомовых электросетей, контроль состояния и восстановление исправности элементов внутренней канализации, канализационных вытяжек, проверка автоматических регуляторов и устройств, проверка работоспособности и обслуживание устройства водоподготовки для системы горячего водоснабжения, проверка исправности и работоспособности оборудования тепловых пунктов и водоподкачек в многоквартирных домах, консервация и расконсервация системы отопления, промывка централизованных систем теплоснабжения для удаления накипно-коррозионных отложений.</w:t>
            </w:r>
          </w:p>
        </w:tc>
        <w:tc>
          <w:tcPr>
            <w:tcW w:w="3554" w:type="dxa"/>
            <w:gridSpan w:val="6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Проверка наличия тяги </w:t>
            </w:r>
          </w:p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дымовентиляционных каналах 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 раз(а) в год. Устранение неисправности печных стояков 1 раз в год. Проверка заземления оболочки электрокабеля 1 раз в год, замеры сопротивления 1 раз(а) </w:t>
            </w:r>
          </w:p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3 года. Прочистка канализационных лежаков </w:t>
            </w:r>
          </w:p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в год. Проведение ремонтов по мере необходимости</w:t>
            </w:r>
          </w:p>
        </w:tc>
      </w:tr>
      <w:tr w:rsidR="00977B5E" w:rsidRPr="00977B5E" w:rsidTr="00CC759B">
        <w:trPr>
          <w:gridBefore w:val="1"/>
          <w:gridAfter w:val="3"/>
          <w:wBefore w:w="118" w:type="dxa"/>
          <w:wAfter w:w="483" w:type="dxa"/>
        </w:trPr>
        <w:tc>
          <w:tcPr>
            <w:tcW w:w="6080" w:type="dxa"/>
            <w:gridSpan w:val="2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. Аварийное обслуживание</w:t>
            </w:r>
          </w:p>
        </w:tc>
        <w:tc>
          <w:tcPr>
            <w:tcW w:w="3554" w:type="dxa"/>
            <w:gridSpan w:val="6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 на системах водоснабжения, теплоснабжения, газоснабжения, канализации, энергоснабжения</w:t>
            </w:r>
          </w:p>
        </w:tc>
      </w:tr>
      <w:tr w:rsidR="00977B5E" w:rsidRPr="00977B5E" w:rsidTr="00CC759B">
        <w:trPr>
          <w:gridBefore w:val="1"/>
          <w:gridAfter w:val="3"/>
          <w:wBefore w:w="118" w:type="dxa"/>
          <w:wAfter w:w="483" w:type="dxa"/>
        </w:trPr>
        <w:tc>
          <w:tcPr>
            <w:tcW w:w="6080" w:type="dxa"/>
            <w:gridSpan w:val="2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. Ремонт текущий</w:t>
            </w:r>
          </w:p>
        </w:tc>
        <w:tc>
          <w:tcPr>
            <w:tcW w:w="3554" w:type="dxa"/>
            <w:gridSpan w:val="6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мере необходимости </w:t>
            </w:r>
          </w:p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977B5E" w:rsidRPr="00977B5E" w:rsidTr="00CC759B">
        <w:trPr>
          <w:gridBefore w:val="1"/>
          <w:gridAfter w:val="3"/>
          <w:wBefore w:w="118" w:type="dxa"/>
          <w:wAfter w:w="483" w:type="dxa"/>
        </w:trPr>
        <w:tc>
          <w:tcPr>
            <w:tcW w:w="6080" w:type="dxa"/>
            <w:gridSpan w:val="2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. Дератизация</w:t>
            </w:r>
          </w:p>
        </w:tc>
        <w:tc>
          <w:tcPr>
            <w:tcW w:w="3554" w:type="dxa"/>
            <w:gridSpan w:val="6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4 раз(а) в год</w:t>
            </w:r>
          </w:p>
        </w:tc>
      </w:tr>
      <w:tr w:rsidR="00977B5E" w:rsidRPr="00977B5E" w:rsidTr="00CC759B">
        <w:trPr>
          <w:gridBefore w:val="1"/>
          <w:gridAfter w:val="3"/>
          <w:wBefore w:w="118" w:type="dxa"/>
          <w:wAfter w:w="483" w:type="dxa"/>
        </w:trPr>
        <w:tc>
          <w:tcPr>
            <w:tcW w:w="6080" w:type="dxa"/>
            <w:gridSpan w:val="2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. Дезинсекция</w:t>
            </w:r>
          </w:p>
        </w:tc>
        <w:tc>
          <w:tcPr>
            <w:tcW w:w="3554" w:type="dxa"/>
            <w:gridSpan w:val="6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6 раз(а) в год</w:t>
            </w:r>
          </w:p>
        </w:tc>
      </w:tr>
      <w:tr w:rsidR="00977B5E" w:rsidRPr="00977B5E" w:rsidTr="00CC759B">
        <w:trPr>
          <w:gridBefore w:val="1"/>
          <w:gridAfter w:val="3"/>
          <w:wBefore w:w="118" w:type="dxa"/>
          <w:wAfter w:w="483" w:type="dxa"/>
        </w:trPr>
        <w:tc>
          <w:tcPr>
            <w:tcW w:w="6080" w:type="dxa"/>
            <w:gridSpan w:val="2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V. Расходы по управлению МКД</w:t>
            </w:r>
          </w:p>
        </w:tc>
        <w:tc>
          <w:tcPr>
            <w:tcW w:w="3554" w:type="dxa"/>
            <w:gridSpan w:val="6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977B5E" w:rsidRPr="00977B5E" w:rsidTr="00CC759B">
        <w:trPr>
          <w:gridBefore w:val="1"/>
          <w:gridAfter w:val="3"/>
          <w:wBefore w:w="118" w:type="dxa"/>
          <w:wAfter w:w="483" w:type="dxa"/>
        </w:trPr>
        <w:tc>
          <w:tcPr>
            <w:tcW w:w="6080" w:type="dxa"/>
            <w:gridSpan w:val="2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VI. ВДГО </w:t>
            </w:r>
          </w:p>
        </w:tc>
        <w:tc>
          <w:tcPr>
            <w:tcW w:w="3554" w:type="dxa"/>
            <w:gridSpan w:val="6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977B5E" w:rsidRPr="00977B5E" w:rsidTr="00CC759B">
        <w:trPr>
          <w:gridBefore w:val="1"/>
          <w:gridAfter w:val="3"/>
          <w:wBefore w:w="118" w:type="dxa"/>
          <w:wAfter w:w="483" w:type="dxa"/>
        </w:trPr>
        <w:tc>
          <w:tcPr>
            <w:tcW w:w="6080" w:type="dxa"/>
            <w:gridSpan w:val="2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VI</w:t>
            </w: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Работы по организации и содержанию мест (площадок) накопления твердых коммунальных отходов, включая обслуживание и очистку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контейнерных площадок</w:t>
            </w:r>
          </w:p>
        </w:tc>
        <w:tc>
          <w:tcPr>
            <w:tcW w:w="3554" w:type="dxa"/>
            <w:gridSpan w:val="6"/>
            <w:shd w:val="clear" w:color="auto" w:fill="auto"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содержание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постоянно, уборка 5 раз(а) </w:t>
            </w:r>
          </w:p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в неделю</w:t>
            </w:r>
          </w:p>
        </w:tc>
      </w:tr>
      <w:tr w:rsidR="00977B5E" w:rsidRPr="00977B5E" w:rsidTr="00CC759B">
        <w:trPr>
          <w:gridBefore w:val="1"/>
          <w:gridAfter w:val="3"/>
          <w:wBefore w:w="118" w:type="dxa"/>
          <w:wAfter w:w="483" w:type="dxa"/>
        </w:trPr>
        <w:tc>
          <w:tcPr>
            <w:tcW w:w="9634" w:type="dxa"/>
            <w:gridSpan w:val="8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 Деревянный благоустроенный дом с канализацией, печным отоплением</w:t>
            </w:r>
          </w:p>
          <w:p w:rsidR="00977B5E" w:rsidRPr="00977B5E" w:rsidRDefault="00977B5E" w:rsidP="0097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(без центрального отопления)</w:t>
            </w:r>
          </w:p>
        </w:tc>
      </w:tr>
      <w:tr w:rsidR="00977B5E" w:rsidRPr="00977B5E" w:rsidTr="00CC759B">
        <w:trPr>
          <w:gridBefore w:val="1"/>
          <w:gridAfter w:val="3"/>
          <w:wBefore w:w="118" w:type="dxa"/>
          <w:wAfter w:w="483" w:type="dxa"/>
        </w:trPr>
        <w:tc>
          <w:tcPr>
            <w:tcW w:w="9634" w:type="dxa"/>
            <w:gridSpan w:val="8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I. Содержание помещений общего пользования</w:t>
            </w:r>
          </w:p>
        </w:tc>
      </w:tr>
      <w:tr w:rsidR="00977B5E" w:rsidRPr="00977B5E" w:rsidTr="00CC759B">
        <w:trPr>
          <w:gridBefore w:val="1"/>
          <w:gridAfter w:val="3"/>
          <w:wBefore w:w="118" w:type="dxa"/>
          <w:wAfter w:w="483" w:type="dxa"/>
        </w:trPr>
        <w:tc>
          <w:tcPr>
            <w:tcW w:w="6080" w:type="dxa"/>
            <w:gridSpan w:val="2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1. Сухая и влажная уборка полов во всех помещениях общего пользования</w:t>
            </w:r>
          </w:p>
        </w:tc>
        <w:tc>
          <w:tcPr>
            <w:tcW w:w="3554" w:type="dxa"/>
            <w:gridSpan w:val="6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2 раз(а) в месяц</w:t>
            </w:r>
          </w:p>
        </w:tc>
      </w:tr>
      <w:tr w:rsidR="00977B5E" w:rsidRPr="00977B5E" w:rsidTr="00CC759B">
        <w:trPr>
          <w:gridBefore w:val="1"/>
          <w:gridAfter w:val="3"/>
          <w:wBefore w:w="118" w:type="dxa"/>
          <w:wAfter w:w="483" w:type="dxa"/>
        </w:trPr>
        <w:tc>
          <w:tcPr>
            <w:tcW w:w="6080" w:type="dxa"/>
            <w:gridSpan w:val="2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Мытье перил, дверей, плафонов, окон, рам, подоконников, почтовых ящиков в помещениях </w:t>
            </w:r>
          </w:p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 пользования</w:t>
            </w:r>
          </w:p>
        </w:tc>
        <w:tc>
          <w:tcPr>
            <w:tcW w:w="3554" w:type="dxa"/>
            <w:gridSpan w:val="6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2 раз(а) в год при необходимости</w:t>
            </w:r>
          </w:p>
        </w:tc>
      </w:tr>
      <w:tr w:rsidR="00977B5E" w:rsidRPr="00977B5E" w:rsidTr="00CC759B">
        <w:trPr>
          <w:gridBefore w:val="1"/>
          <w:gridAfter w:val="3"/>
          <w:wBefore w:w="118" w:type="dxa"/>
          <w:wAfter w:w="483" w:type="dxa"/>
        </w:trPr>
        <w:tc>
          <w:tcPr>
            <w:tcW w:w="9634" w:type="dxa"/>
            <w:gridSpan w:val="8"/>
            <w:shd w:val="clear" w:color="auto" w:fill="auto"/>
            <w:hideMark/>
          </w:tcPr>
          <w:p w:rsidR="00977B5E" w:rsidRDefault="00977B5E" w:rsidP="0097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II. Уборка земельного участка, входящего в состав общего имущества </w:t>
            </w:r>
          </w:p>
          <w:p w:rsidR="00977B5E" w:rsidRPr="00977B5E" w:rsidRDefault="00977B5E" w:rsidP="0097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многоквартирного дома</w:t>
            </w:r>
          </w:p>
        </w:tc>
      </w:tr>
      <w:tr w:rsidR="00977B5E" w:rsidRPr="00977B5E" w:rsidTr="00CC759B">
        <w:trPr>
          <w:gridBefore w:val="1"/>
          <w:gridAfter w:val="3"/>
          <w:wBefore w:w="118" w:type="dxa"/>
          <w:wAfter w:w="483" w:type="dxa"/>
        </w:trPr>
        <w:tc>
          <w:tcPr>
            <w:tcW w:w="6080" w:type="dxa"/>
            <w:gridSpan w:val="2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Уборка мусора с придомовой территории </w:t>
            </w:r>
          </w:p>
        </w:tc>
        <w:tc>
          <w:tcPr>
            <w:tcW w:w="3554" w:type="dxa"/>
            <w:gridSpan w:val="6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1 раз(а) в 2 недели</w:t>
            </w:r>
          </w:p>
        </w:tc>
      </w:tr>
      <w:tr w:rsidR="00977B5E" w:rsidRPr="00977B5E" w:rsidTr="00CC759B">
        <w:trPr>
          <w:gridBefore w:val="1"/>
          <w:gridAfter w:val="3"/>
          <w:wBefore w:w="118" w:type="dxa"/>
          <w:wAfter w:w="483" w:type="dxa"/>
        </w:trPr>
        <w:tc>
          <w:tcPr>
            <w:tcW w:w="6080" w:type="dxa"/>
            <w:gridSpan w:val="2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Очистка придомовой территории от снега </w:t>
            </w:r>
          </w:p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при отсутствии снегопадов</w:t>
            </w:r>
          </w:p>
        </w:tc>
        <w:tc>
          <w:tcPr>
            <w:tcW w:w="3554" w:type="dxa"/>
            <w:gridSpan w:val="6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2 раз(а) в неделю</w:t>
            </w:r>
          </w:p>
        </w:tc>
      </w:tr>
      <w:tr w:rsidR="00977B5E" w:rsidRPr="00977B5E" w:rsidTr="00CC759B">
        <w:trPr>
          <w:gridBefore w:val="1"/>
          <w:gridAfter w:val="3"/>
          <w:wBefore w:w="118" w:type="dxa"/>
          <w:wAfter w:w="483" w:type="dxa"/>
        </w:trPr>
        <w:tc>
          <w:tcPr>
            <w:tcW w:w="6091" w:type="dxa"/>
            <w:gridSpan w:val="3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Сдвигание свежевыпавшего снега и подметание снега при снегопаде, очистка придомовой территории </w:t>
            </w:r>
          </w:p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от наледи и льда c подсыпкой противоскользящего материала</w:t>
            </w:r>
          </w:p>
        </w:tc>
        <w:tc>
          <w:tcPr>
            <w:tcW w:w="3543" w:type="dxa"/>
            <w:gridSpan w:val="5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мере необходимости. Начало работ не позднее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3 часов после начала снегопад</w:t>
            </w:r>
          </w:p>
        </w:tc>
      </w:tr>
      <w:tr w:rsidR="00977B5E" w:rsidRPr="00977B5E" w:rsidTr="00CC759B">
        <w:trPr>
          <w:gridBefore w:val="1"/>
          <w:gridAfter w:val="3"/>
          <w:wBefore w:w="118" w:type="dxa"/>
          <w:wAfter w:w="483" w:type="dxa"/>
        </w:trPr>
        <w:tc>
          <w:tcPr>
            <w:tcW w:w="6091" w:type="dxa"/>
            <w:gridSpan w:val="3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Проверка и при необходимости очистка кровли </w:t>
            </w:r>
          </w:p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от скопления снега и наледи, сосулек</w:t>
            </w:r>
          </w:p>
        </w:tc>
        <w:tc>
          <w:tcPr>
            <w:tcW w:w="3543" w:type="dxa"/>
            <w:gridSpan w:val="5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</w:tr>
      <w:tr w:rsidR="00977B5E" w:rsidRPr="00977B5E" w:rsidTr="00CC759B">
        <w:trPr>
          <w:gridBefore w:val="1"/>
          <w:gridAfter w:val="3"/>
          <w:wBefore w:w="118" w:type="dxa"/>
          <w:wAfter w:w="483" w:type="dxa"/>
        </w:trPr>
        <w:tc>
          <w:tcPr>
            <w:tcW w:w="6091" w:type="dxa"/>
            <w:gridSpan w:val="3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7. Организация сбора и передачи отходов I - IV классов опасности</w:t>
            </w:r>
          </w:p>
        </w:tc>
        <w:tc>
          <w:tcPr>
            <w:tcW w:w="3543" w:type="dxa"/>
            <w:gridSpan w:val="5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</w:tr>
      <w:tr w:rsidR="00977B5E" w:rsidRPr="00977B5E" w:rsidTr="00CC759B">
        <w:trPr>
          <w:gridBefore w:val="1"/>
          <w:gridAfter w:val="3"/>
          <w:wBefore w:w="118" w:type="dxa"/>
          <w:wAfter w:w="483" w:type="dxa"/>
        </w:trPr>
        <w:tc>
          <w:tcPr>
            <w:tcW w:w="9634" w:type="dxa"/>
            <w:gridSpan w:val="8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III. Подготовка многоквартирного дома к сезонной эксплуатации</w:t>
            </w:r>
          </w:p>
        </w:tc>
      </w:tr>
      <w:tr w:rsidR="00977B5E" w:rsidRPr="00977B5E" w:rsidTr="00CC759B">
        <w:trPr>
          <w:gridBefore w:val="1"/>
          <w:gridAfter w:val="3"/>
          <w:wBefore w:w="118" w:type="dxa"/>
          <w:wAfter w:w="483" w:type="dxa"/>
        </w:trPr>
        <w:tc>
          <w:tcPr>
            <w:tcW w:w="6091" w:type="dxa"/>
            <w:gridSpan w:val="3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 Сезонный осмотр конструкций здания (фасадов, стен, 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фундаментов, кровли, перекрытий). Составление актов осмотра</w:t>
            </w:r>
          </w:p>
        </w:tc>
        <w:tc>
          <w:tcPr>
            <w:tcW w:w="3543" w:type="dxa"/>
            <w:gridSpan w:val="5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 раз(а) в год</w:t>
            </w:r>
          </w:p>
        </w:tc>
      </w:tr>
      <w:tr w:rsidR="00977B5E" w:rsidRPr="00977B5E" w:rsidTr="00CC759B">
        <w:trPr>
          <w:gridBefore w:val="1"/>
          <w:gridAfter w:val="3"/>
          <w:wBefore w:w="118" w:type="dxa"/>
          <w:wAfter w:w="483" w:type="dxa"/>
        </w:trPr>
        <w:tc>
          <w:tcPr>
            <w:tcW w:w="6091" w:type="dxa"/>
            <w:gridSpan w:val="3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9. Проверка целостности оконных и дверных заполнений в помещениях общего пользования, работоспособности фурнитуры элементов оконных </w:t>
            </w:r>
          </w:p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дверных заполнений, при выявлении нарушений </w:t>
            </w:r>
          </w:p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в отопительный период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незамедлительный ремонт</w:t>
            </w:r>
          </w:p>
        </w:tc>
        <w:tc>
          <w:tcPr>
            <w:tcW w:w="3543" w:type="dxa"/>
            <w:gridSpan w:val="5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мере необходимости. </w:t>
            </w:r>
          </w:p>
        </w:tc>
      </w:tr>
      <w:tr w:rsidR="00977B5E" w:rsidRPr="00977B5E" w:rsidTr="00CC759B">
        <w:trPr>
          <w:gridBefore w:val="1"/>
          <w:gridAfter w:val="3"/>
          <w:wBefore w:w="118" w:type="dxa"/>
          <w:wAfter w:w="483" w:type="dxa"/>
        </w:trPr>
        <w:tc>
          <w:tcPr>
            <w:tcW w:w="6091" w:type="dxa"/>
            <w:gridSpan w:val="3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 Проверка исправности, работоспособности, регулировка и техническое обслуживание, запорной арматуры, промывка систем водоснабжения </w:t>
            </w:r>
          </w:p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для удаления накипно-коррозионных отложений, обслуживание и ремонт бойлерных, смена отдельных участков трубопроводов по необходимости.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Заделка щелей в печах, оштукатуривание, прочистка дымохода</w:t>
            </w:r>
          </w:p>
        </w:tc>
        <w:tc>
          <w:tcPr>
            <w:tcW w:w="3543" w:type="dxa"/>
            <w:gridSpan w:val="5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1 раз(а) в год</w:t>
            </w:r>
          </w:p>
        </w:tc>
      </w:tr>
      <w:tr w:rsidR="00977B5E" w:rsidRPr="00977B5E" w:rsidTr="00CC759B">
        <w:trPr>
          <w:gridBefore w:val="1"/>
          <w:gridAfter w:val="3"/>
          <w:wBefore w:w="118" w:type="dxa"/>
          <w:wAfter w:w="483" w:type="dxa"/>
        </w:trPr>
        <w:tc>
          <w:tcPr>
            <w:tcW w:w="9634" w:type="dxa"/>
            <w:gridSpan w:val="8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IV. Проведение технических осмотров и мелкий ремонт</w:t>
            </w:r>
          </w:p>
        </w:tc>
      </w:tr>
      <w:tr w:rsidR="00977B5E" w:rsidRPr="00977B5E" w:rsidTr="00CC759B">
        <w:trPr>
          <w:gridBefore w:val="1"/>
          <w:gridAfter w:val="3"/>
          <w:wBefore w:w="118" w:type="dxa"/>
          <w:wAfter w:w="483" w:type="dxa"/>
        </w:trPr>
        <w:tc>
          <w:tcPr>
            <w:tcW w:w="6091" w:type="dxa"/>
            <w:gridSpan w:val="3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11. Техническое обслуживание и сезонное управление оборудованием систем вентиляции и дымоудаления, устранение неисправностей печей, каминов и очагов, влекущих к нарушению противопожарных требований, техническое обслуживание и ремонт силовых и осветительных установок, внутридомовых электросетей, контроль состояния и восстановление исправности элементов внутренней канализации, канализационных вытяжек, проверка работоспособности и обслуживание устройства водоподготовки для системы горячего водоснабжения</w:t>
            </w:r>
          </w:p>
        </w:tc>
        <w:tc>
          <w:tcPr>
            <w:tcW w:w="3543" w:type="dxa"/>
            <w:gridSpan w:val="5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наличия тяги </w:t>
            </w:r>
          </w:p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в дымовентиляционных каналах 2 раз(а) в год. Устранение неисправности печных стояков 1 раз в год. Проверка заземления оболочки электрокабеля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аз </w:t>
            </w:r>
          </w:p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год, замеры сопротивления </w:t>
            </w:r>
          </w:p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раз(а) в 3 года. Прочистка канализационных лежаков </w:t>
            </w:r>
          </w:p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в год. Проведение ремонтов по мере необходимости</w:t>
            </w:r>
          </w:p>
        </w:tc>
      </w:tr>
      <w:tr w:rsidR="00977B5E" w:rsidRPr="00977B5E" w:rsidTr="00CC759B">
        <w:trPr>
          <w:gridBefore w:val="1"/>
          <w:gridAfter w:val="3"/>
          <w:wBefore w:w="118" w:type="dxa"/>
          <w:wAfter w:w="483" w:type="dxa"/>
        </w:trPr>
        <w:tc>
          <w:tcPr>
            <w:tcW w:w="6091" w:type="dxa"/>
            <w:gridSpan w:val="3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. Аварийное обслуживание</w:t>
            </w:r>
          </w:p>
        </w:tc>
        <w:tc>
          <w:tcPr>
            <w:tcW w:w="3543" w:type="dxa"/>
            <w:gridSpan w:val="5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 на системах водоснабжения, газоснабжения, канализации, энергоснабжения</w:t>
            </w:r>
          </w:p>
        </w:tc>
      </w:tr>
      <w:tr w:rsidR="00977B5E" w:rsidRPr="00977B5E" w:rsidTr="00CC759B">
        <w:trPr>
          <w:gridBefore w:val="1"/>
          <w:gridAfter w:val="3"/>
          <w:wBefore w:w="118" w:type="dxa"/>
          <w:wAfter w:w="483" w:type="dxa"/>
        </w:trPr>
        <w:tc>
          <w:tcPr>
            <w:tcW w:w="6091" w:type="dxa"/>
            <w:gridSpan w:val="3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. Ремонт текущий</w:t>
            </w:r>
          </w:p>
        </w:tc>
        <w:tc>
          <w:tcPr>
            <w:tcW w:w="3543" w:type="dxa"/>
            <w:gridSpan w:val="5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мере необходимости </w:t>
            </w:r>
          </w:p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977B5E" w:rsidRPr="00977B5E" w:rsidTr="00CC759B">
        <w:trPr>
          <w:gridBefore w:val="1"/>
          <w:gridAfter w:val="3"/>
          <w:wBefore w:w="118" w:type="dxa"/>
          <w:wAfter w:w="483" w:type="dxa"/>
        </w:trPr>
        <w:tc>
          <w:tcPr>
            <w:tcW w:w="6091" w:type="dxa"/>
            <w:gridSpan w:val="3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. Дератизация</w:t>
            </w:r>
          </w:p>
        </w:tc>
        <w:tc>
          <w:tcPr>
            <w:tcW w:w="3543" w:type="dxa"/>
            <w:gridSpan w:val="5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4 раз(а) в год</w:t>
            </w:r>
          </w:p>
        </w:tc>
      </w:tr>
      <w:tr w:rsidR="00977B5E" w:rsidRPr="00977B5E" w:rsidTr="00CC759B">
        <w:trPr>
          <w:gridBefore w:val="1"/>
          <w:gridAfter w:val="3"/>
          <w:wBefore w:w="118" w:type="dxa"/>
          <w:wAfter w:w="483" w:type="dxa"/>
        </w:trPr>
        <w:tc>
          <w:tcPr>
            <w:tcW w:w="6091" w:type="dxa"/>
            <w:gridSpan w:val="3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. Дезинсекция</w:t>
            </w:r>
          </w:p>
        </w:tc>
        <w:tc>
          <w:tcPr>
            <w:tcW w:w="3543" w:type="dxa"/>
            <w:gridSpan w:val="5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6 раз(а) в год</w:t>
            </w:r>
          </w:p>
        </w:tc>
      </w:tr>
      <w:tr w:rsidR="00977B5E" w:rsidRPr="00977B5E" w:rsidTr="00CC759B">
        <w:trPr>
          <w:gridBefore w:val="1"/>
          <w:gridAfter w:val="3"/>
          <w:wBefore w:w="118" w:type="dxa"/>
          <w:wAfter w:w="483" w:type="dxa"/>
        </w:trPr>
        <w:tc>
          <w:tcPr>
            <w:tcW w:w="6091" w:type="dxa"/>
            <w:gridSpan w:val="3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V. Расходы по управлению МКД</w:t>
            </w:r>
          </w:p>
        </w:tc>
        <w:tc>
          <w:tcPr>
            <w:tcW w:w="3543" w:type="dxa"/>
            <w:gridSpan w:val="5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977B5E" w:rsidRPr="00977B5E" w:rsidTr="00CC759B">
        <w:trPr>
          <w:gridBefore w:val="1"/>
          <w:gridAfter w:val="3"/>
          <w:wBefore w:w="118" w:type="dxa"/>
          <w:wAfter w:w="483" w:type="dxa"/>
        </w:trPr>
        <w:tc>
          <w:tcPr>
            <w:tcW w:w="6091" w:type="dxa"/>
            <w:gridSpan w:val="3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VI. ВДГО</w:t>
            </w:r>
          </w:p>
        </w:tc>
        <w:tc>
          <w:tcPr>
            <w:tcW w:w="3543" w:type="dxa"/>
            <w:gridSpan w:val="5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977B5E" w:rsidRPr="00977B5E" w:rsidTr="00CC759B">
        <w:trPr>
          <w:gridBefore w:val="1"/>
          <w:gridAfter w:val="3"/>
          <w:wBefore w:w="118" w:type="dxa"/>
          <w:wAfter w:w="483" w:type="dxa"/>
        </w:trPr>
        <w:tc>
          <w:tcPr>
            <w:tcW w:w="6091" w:type="dxa"/>
            <w:gridSpan w:val="3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VI</w:t>
            </w: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Работы по организации и содержанию мест (площадок) накопления твердых коммунальных отходов, включая обслуживание и очистку контейнерных площадок</w:t>
            </w:r>
          </w:p>
        </w:tc>
        <w:tc>
          <w:tcPr>
            <w:tcW w:w="3543" w:type="dxa"/>
            <w:gridSpan w:val="5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 содержание – постоянно, уборка 5 раз(а) </w:t>
            </w:r>
          </w:p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в неделю</w:t>
            </w:r>
          </w:p>
        </w:tc>
      </w:tr>
      <w:tr w:rsidR="005B137F" w:rsidRPr="00E9636F" w:rsidTr="00CC759B">
        <w:trPr>
          <w:gridBefore w:val="1"/>
          <w:gridAfter w:val="1"/>
          <w:wBefore w:w="118" w:type="dxa"/>
          <w:wAfter w:w="31" w:type="dxa"/>
          <w:trHeight w:val="600"/>
        </w:trPr>
        <w:tc>
          <w:tcPr>
            <w:tcW w:w="10086" w:type="dxa"/>
            <w:gridSpan w:val="10"/>
            <w:shd w:val="clear" w:color="auto" w:fill="auto"/>
            <w:vAlign w:val="center"/>
            <w:hideMark/>
          </w:tcPr>
          <w:p w:rsidR="005B137F" w:rsidRPr="00E9636F" w:rsidRDefault="005B137F" w:rsidP="00C27F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Деревянный не благоустроенный дом без канализации, с печным отоплением </w:t>
            </w:r>
          </w:p>
          <w:p w:rsidR="005B137F" w:rsidRPr="00E9636F" w:rsidRDefault="005B137F" w:rsidP="00C27F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bCs/>
                <w:sz w:val="24"/>
                <w:szCs w:val="24"/>
              </w:rPr>
              <w:t>(без центрального отопления)</w:t>
            </w:r>
          </w:p>
        </w:tc>
      </w:tr>
      <w:tr w:rsidR="005B137F" w:rsidRPr="00E9636F" w:rsidTr="00CC759B">
        <w:trPr>
          <w:gridBefore w:val="1"/>
          <w:gridAfter w:val="1"/>
          <w:wBefore w:w="118" w:type="dxa"/>
          <w:wAfter w:w="31" w:type="dxa"/>
          <w:trHeight w:val="240"/>
        </w:trPr>
        <w:tc>
          <w:tcPr>
            <w:tcW w:w="10086" w:type="dxa"/>
            <w:gridSpan w:val="10"/>
            <w:shd w:val="clear" w:color="auto" w:fill="auto"/>
            <w:noWrap/>
            <w:vAlign w:val="center"/>
            <w:hideMark/>
          </w:tcPr>
          <w:p w:rsidR="005B137F" w:rsidRPr="00E9636F" w:rsidRDefault="005B137F" w:rsidP="00C27FD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bCs/>
                <w:sz w:val="24"/>
                <w:szCs w:val="24"/>
              </w:rPr>
              <w:t>I. Содержание помещений общего пользования</w:t>
            </w:r>
          </w:p>
        </w:tc>
      </w:tr>
      <w:tr w:rsidR="005B137F" w:rsidRPr="00E9636F" w:rsidTr="00CC759B">
        <w:trPr>
          <w:gridBefore w:val="1"/>
          <w:gridAfter w:val="1"/>
          <w:wBefore w:w="118" w:type="dxa"/>
          <w:wAfter w:w="31" w:type="dxa"/>
          <w:trHeight w:val="240"/>
        </w:trPr>
        <w:tc>
          <w:tcPr>
            <w:tcW w:w="6424" w:type="dxa"/>
            <w:gridSpan w:val="7"/>
            <w:shd w:val="clear" w:color="auto" w:fill="auto"/>
            <w:noWrap/>
            <w:vAlign w:val="center"/>
            <w:hideMark/>
          </w:tcPr>
          <w:p w:rsidR="005B137F" w:rsidRPr="00E9636F" w:rsidRDefault="005B137F" w:rsidP="00C27F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1. Сухая и влажная уборка полов во всех помещениях общего пользования</w:t>
            </w:r>
          </w:p>
        </w:tc>
        <w:tc>
          <w:tcPr>
            <w:tcW w:w="3662" w:type="dxa"/>
            <w:gridSpan w:val="3"/>
            <w:shd w:val="clear" w:color="auto" w:fill="auto"/>
            <w:noWrap/>
            <w:vAlign w:val="center"/>
            <w:hideMark/>
          </w:tcPr>
          <w:p w:rsidR="005B137F" w:rsidRPr="00E9636F" w:rsidRDefault="005B137F" w:rsidP="00C27F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2 раз(а) в месяц</w:t>
            </w:r>
          </w:p>
        </w:tc>
      </w:tr>
      <w:tr w:rsidR="005B137F" w:rsidRPr="00E9636F" w:rsidTr="00CC759B">
        <w:trPr>
          <w:gridBefore w:val="1"/>
          <w:gridAfter w:val="1"/>
          <w:wBefore w:w="118" w:type="dxa"/>
          <w:wAfter w:w="31" w:type="dxa"/>
          <w:trHeight w:val="480"/>
        </w:trPr>
        <w:tc>
          <w:tcPr>
            <w:tcW w:w="6424" w:type="dxa"/>
            <w:gridSpan w:val="7"/>
            <w:shd w:val="clear" w:color="auto" w:fill="auto"/>
            <w:vAlign w:val="center"/>
            <w:hideMark/>
          </w:tcPr>
          <w:p w:rsidR="005B137F" w:rsidRPr="00E9636F" w:rsidRDefault="005B137F" w:rsidP="00C27F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 xml:space="preserve">2.Мытье перил, дверей, плафонов, окон, рам, подоконников, почтовых ящиков в помещениях </w:t>
            </w:r>
          </w:p>
          <w:p w:rsidR="005B137F" w:rsidRPr="00E9636F" w:rsidRDefault="005B137F" w:rsidP="00C27F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общего пользования</w:t>
            </w:r>
          </w:p>
        </w:tc>
        <w:tc>
          <w:tcPr>
            <w:tcW w:w="3662" w:type="dxa"/>
            <w:gridSpan w:val="3"/>
            <w:shd w:val="clear" w:color="auto" w:fill="auto"/>
            <w:noWrap/>
            <w:vAlign w:val="center"/>
            <w:hideMark/>
          </w:tcPr>
          <w:p w:rsidR="005B137F" w:rsidRPr="00E9636F" w:rsidRDefault="005B137F" w:rsidP="00C27F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 xml:space="preserve">2 раз(а) в год </w:t>
            </w:r>
          </w:p>
          <w:p w:rsidR="005B137F" w:rsidRPr="00E9636F" w:rsidRDefault="005B137F" w:rsidP="00C27F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при необходимости</w:t>
            </w:r>
          </w:p>
        </w:tc>
      </w:tr>
      <w:tr w:rsidR="005B137F" w:rsidRPr="00E9636F" w:rsidTr="00CC759B">
        <w:trPr>
          <w:gridBefore w:val="1"/>
          <w:gridAfter w:val="1"/>
          <w:wBefore w:w="118" w:type="dxa"/>
          <w:wAfter w:w="31" w:type="dxa"/>
          <w:trHeight w:val="477"/>
        </w:trPr>
        <w:tc>
          <w:tcPr>
            <w:tcW w:w="10086" w:type="dxa"/>
            <w:gridSpan w:val="10"/>
            <w:shd w:val="clear" w:color="auto" w:fill="auto"/>
            <w:vAlign w:val="center"/>
            <w:hideMark/>
          </w:tcPr>
          <w:p w:rsidR="005B137F" w:rsidRPr="00E9636F" w:rsidRDefault="005B137F" w:rsidP="00C27F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II. Уборка земельного участка, входящего в состав общего имущества </w:t>
            </w:r>
          </w:p>
          <w:p w:rsidR="005B137F" w:rsidRPr="00E9636F" w:rsidRDefault="005B137F" w:rsidP="00C27F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bCs/>
                <w:sz w:val="24"/>
                <w:szCs w:val="24"/>
              </w:rPr>
              <w:t>многоквартирного дома</w:t>
            </w:r>
          </w:p>
        </w:tc>
      </w:tr>
      <w:tr w:rsidR="005B137F" w:rsidRPr="00E9636F" w:rsidTr="00CC759B">
        <w:trPr>
          <w:gridBefore w:val="1"/>
          <w:gridAfter w:val="1"/>
          <w:wBefore w:w="118" w:type="dxa"/>
          <w:wAfter w:w="31" w:type="dxa"/>
          <w:trHeight w:val="240"/>
        </w:trPr>
        <w:tc>
          <w:tcPr>
            <w:tcW w:w="6424" w:type="dxa"/>
            <w:gridSpan w:val="7"/>
            <w:shd w:val="clear" w:color="auto" w:fill="auto"/>
            <w:noWrap/>
            <w:vAlign w:val="center"/>
            <w:hideMark/>
          </w:tcPr>
          <w:p w:rsidR="005B137F" w:rsidRPr="00E9636F" w:rsidRDefault="005B137F" w:rsidP="00C27F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 xml:space="preserve">3. Уборка мусора с придомовой территории </w:t>
            </w:r>
          </w:p>
        </w:tc>
        <w:tc>
          <w:tcPr>
            <w:tcW w:w="3662" w:type="dxa"/>
            <w:gridSpan w:val="3"/>
            <w:shd w:val="clear" w:color="auto" w:fill="auto"/>
            <w:noWrap/>
            <w:vAlign w:val="center"/>
            <w:hideMark/>
          </w:tcPr>
          <w:p w:rsidR="005B137F" w:rsidRPr="00E9636F" w:rsidRDefault="005B137F" w:rsidP="00C27F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1 раз(а) в 2 недели</w:t>
            </w:r>
          </w:p>
        </w:tc>
      </w:tr>
      <w:tr w:rsidR="005B137F" w:rsidRPr="00E9636F" w:rsidTr="00CC759B">
        <w:trPr>
          <w:gridBefore w:val="1"/>
          <w:gridAfter w:val="1"/>
          <w:wBefore w:w="118" w:type="dxa"/>
          <w:wAfter w:w="31" w:type="dxa"/>
          <w:trHeight w:val="240"/>
        </w:trPr>
        <w:tc>
          <w:tcPr>
            <w:tcW w:w="6424" w:type="dxa"/>
            <w:gridSpan w:val="7"/>
            <w:shd w:val="clear" w:color="auto" w:fill="auto"/>
            <w:noWrap/>
            <w:vAlign w:val="center"/>
            <w:hideMark/>
          </w:tcPr>
          <w:p w:rsidR="005B137F" w:rsidRPr="00E9636F" w:rsidRDefault="005B137F" w:rsidP="00C27F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 xml:space="preserve">5. Очистка придомовой территории от снега </w:t>
            </w:r>
          </w:p>
          <w:p w:rsidR="005B137F" w:rsidRPr="00E9636F" w:rsidRDefault="005B137F" w:rsidP="00C27F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при отсутствии снегопадов</w:t>
            </w:r>
          </w:p>
        </w:tc>
        <w:tc>
          <w:tcPr>
            <w:tcW w:w="3662" w:type="dxa"/>
            <w:gridSpan w:val="3"/>
            <w:shd w:val="clear" w:color="auto" w:fill="auto"/>
            <w:noWrap/>
            <w:vAlign w:val="center"/>
            <w:hideMark/>
          </w:tcPr>
          <w:p w:rsidR="005B137F" w:rsidRPr="00E9636F" w:rsidRDefault="005B137F" w:rsidP="00C27F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2 раз(а) в неделю</w:t>
            </w:r>
          </w:p>
        </w:tc>
      </w:tr>
      <w:tr w:rsidR="005B137F" w:rsidRPr="00E9636F" w:rsidTr="00CC759B">
        <w:trPr>
          <w:gridBefore w:val="1"/>
          <w:gridAfter w:val="1"/>
          <w:wBefore w:w="118" w:type="dxa"/>
          <w:wAfter w:w="31" w:type="dxa"/>
          <w:trHeight w:val="882"/>
        </w:trPr>
        <w:tc>
          <w:tcPr>
            <w:tcW w:w="6424" w:type="dxa"/>
            <w:gridSpan w:val="7"/>
            <w:shd w:val="clear" w:color="auto" w:fill="auto"/>
            <w:vAlign w:val="center"/>
            <w:hideMark/>
          </w:tcPr>
          <w:p w:rsidR="005B137F" w:rsidRPr="00E9636F" w:rsidRDefault="005B137F" w:rsidP="00C27F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 xml:space="preserve">6. Сдвигание свежевыпавшего снега и подметание снега при снегопаде, очистка придомовой территории </w:t>
            </w:r>
          </w:p>
          <w:p w:rsidR="005B137F" w:rsidRPr="00E9636F" w:rsidRDefault="005B137F" w:rsidP="00C27F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от наледи и льда c подсыпкой противоскользящего материала</w:t>
            </w:r>
          </w:p>
        </w:tc>
        <w:tc>
          <w:tcPr>
            <w:tcW w:w="3662" w:type="dxa"/>
            <w:gridSpan w:val="3"/>
            <w:shd w:val="clear" w:color="auto" w:fill="auto"/>
            <w:vAlign w:val="center"/>
            <w:hideMark/>
          </w:tcPr>
          <w:p w:rsidR="005B137F" w:rsidRPr="00E9636F" w:rsidRDefault="005B137F" w:rsidP="00C27F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необходимости. Начало работ не позднее </w:t>
            </w:r>
            <w:r w:rsidRPr="00E9636F">
              <w:rPr>
                <w:rFonts w:ascii="Times New Roman" w:hAnsi="Times New Roman" w:cs="Times New Roman"/>
                <w:sz w:val="24"/>
                <w:szCs w:val="24"/>
              </w:rPr>
              <w:br/>
              <w:t>3 часов после начала снегопада</w:t>
            </w:r>
          </w:p>
        </w:tc>
      </w:tr>
      <w:tr w:rsidR="005B137F" w:rsidRPr="00E9636F" w:rsidTr="00CC759B">
        <w:trPr>
          <w:gridBefore w:val="1"/>
          <w:gridAfter w:val="1"/>
          <w:wBefore w:w="118" w:type="dxa"/>
          <w:wAfter w:w="31" w:type="dxa"/>
          <w:trHeight w:val="525"/>
        </w:trPr>
        <w:tc>
          <w:tcPr>
            <w:tcW w:w="6424" w:type="dxa"/>
            <w:gridSpan w:val="7"/>
            <w:shd w:val="clear" w:color="auto" w:fill="auto"/>
            <w:vAlign w:val="center"/>
            <w:hideMark/>
          </w:tcPr>
          <w:p w:rsidR="005B137F" w:rsidRPr="00E9636F" w:rsidRDefault="005B137F" w:rsidP="00C27F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 xml:space="preserve">7. Проверка и при необходимости очистка кровли </w:t>
            </w:r>
          </w:p>
          <w:p w:rsidR="005B137F" w:rsidRPr="00E9636F" w:rsidRDefault="005B137F" w:rsidP="00C27F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от скопления снега и наледи, сосулек</w:t>
            </w:r>
          </w:p>
        </w:tc>
        <w:tc>
          <w:tcPr>
            <w:tcW w:w="3662" w:type="dxa"/>
            <w:gridSpan w:val="3"/>
            <w:shd w:val="clear" w:color="auto" w:fill="auto"/>
            <w:noWrap/>
            <w:vAlign w:val="center"/>
            <w:hideMark/>
          </w:tcPr>
          <w:p w:rsidR="005B137F" w:rsidRPr="00E9636F" w:rsidRDefault="005B137F" w:rsidP="00C27F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</w:tr>
      <w:tr w:rsidR="005B137F" w:rsidRPr="00E9636F" w:rsidTr="00CC759B">
        <w:trPr>
          <w:gridBefore w:val="1"/>
          <w:gridAfter w:val="1"/>
          <w:wBefore w:w="118" w:type="dxa"/>
          <w:wAfter w:w="31" w:type="dxa"/>
          <w:trHeight w:val="720"/>
        </w:trPr>
        <w:tc>
          <w:tcPr>
            <w:tcW w:w="6424" w:type="dxa"/>
            <w:gridSpan w:val="7"/>
            <w:shd w:val="clear" w:color="auto" w:fill="auto"/>
            <w:vAlign w:val="center"/>
            <w:hideMark/>
          </w:tcPr>
          <w:p w:rsidR="005B137F" w:rsidRPr="00E9636F" w:rsidRDefault="005B137F" w:rsidP="00C27F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8. Вывоз жидких бытовых отходов, организация сбора и передачи отходов I - IV классов опасности</w:t>
            </w:r>
          </w:p>
        </w:tc>
        <w:tc>
          <w:tcPr>
            <w:tcW w:w="3662" w:type="dxa"/>
            <w:gridSpan w:val="3"/>
            <w:shd w:val="clear" w:color="auto" w:fill="auto"/>
            <w:vAlign w:val="center"/>
            <w:hideMark/>
          </w:tcPr>
          <w:p w:rsidR="005B137F" w:rsidRPr="00E9636F" w:rsidRDefault="005B137F" w:rsidP="00C27F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4 раза в год – помойницы</w:t>
            </w:r>
          </w:p>
        </w:tc>
      </w:tr>
      <w:tr w:rsidR="005B137F" w:rsidRPr="00E9636F" w:rsidTr="00CC759B">
        <w:trPr>
          <w:gridBefore w:val="1"/>
          <w:gridAfter w:val="1"/>
          <w:wBefore w:w="118" w:type="dxa"/>
          <w:wAfter w:w="31" w:type="dxa"/>
          <w:trHeight w:val="720"/>
        </w:trPr>
        <w:tc>
          <w:tcPr>
            <w:tcW w:w="6424" w:type="dxa"/>
            <w:gridSpan w:val="7"/>
            <w:shd w:val="clear" w:color="auto" w:fill="auto"/>
            <w:vAlign w:val="center"/>
            <w:hideMark/>
          </w:tcPr>
          <w:p w:rsidR="005B137F" w:rsidRPr="00E9636F" w:rsidRDefault="005B137F" w:rsidP="00C27F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9. Очистка выгребных ям (для деревянных неблагоустроенных зданий)</w:t>
            </w:r>
          </w:p>
        </w:tc>
        <w:tc>
          <w:tcPr>
            <w:tcW w:w="3662" w:type="dxa"/>
            <w:gridSpan w:val="3"/>
            <w:shd w:val="clear" w:color="auto" w:fill="auto"/>
            <w:vAlign w:val="center"/>
            <w:hideMark/>
          </w:tcPr>
          <w:p w:rsidR="005B137F" w:rsidRPr="00E9636F" w:rsidRDefault="005B137F" w:rsidP="00C27F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4 раз(а) в год</w:t>
            </w:r>
          </w:p>
        </w:tc>
      </w:tr>
      <w:tr w:rsidR="005B137F" w:rsidRPr="00E9636F" w:rsidTr="00CC759B">
        <w:trPr>
          <w:gridBefore w:val="1"/>
          <w:gridAfter w:val="1"/>
          <w:wBefore w:w="118" w:type="dxa"/>
          <w:wAfter w:w="31" w:type="dxa"/>
          <w:trHeight w:val="720"/>
        </w:trPr>
        <w:tc>
          <w:tcPr>
            <w:tcW w:w="6424" w:type="dxa"/>
            <w:gridSpan w:val="7"/>
            <w:shd w:val="clear" w:color="auto" w:fill="auto"/>
            <w:vAlign w:val="center"/>
            <w:hideMark/>
          </w:tcPr>
          <w:p w:rsidR="005B137F" w:rsidRPr="00E9636F" w:rsidRDefault="005B137F" w:rsidP="00C27F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III. Работы по организации и содержанию мест (площадок) накопления твердых коммунальных отходов, включая обслуживание и очистку</w:t>
            </w:r>
            <w:r w:rsidRPr="00E9636F">
              <w:rPr>
                <w:rFonts w:ascii="Times New Roman" w:hAnsi="Times New Roman" w:cs="Times New Roman"/>
                <w:sz w:val="24"/>
                <w:szCs w:val="24"/>
              </w:rPr>
              <w:br/>
              <w:t>контейнерных площадок</w:t>
            </w:r>
          </w:p>
        </w:tc>
        <w:tc>
          <w:tcPr>
            <w:tcW w:w="3662" w:type="dxa"/>
            <w:gridSpan w:val="3"/>
            <w:shd w:val="clear" w:color="auto" w:fill="auto"/>
            <w:vAlign w:val="center"/>
            <w:hideMark/>
          </w:tcPr>
          <w:p w:rsidR="005B137F" w:rsidRPr="00E9636F" w:rsidRDefault="005B137F" w:rsidP="00C27F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содержание – постоянно, уборка 5 раз(а) </w:t>
            </w:r>
          </w:p>
          <w:p w:rsidR="005B137F" w:rsidRPr="00E9636F" w:rsidRDefault="005B137F" w:rsidP="00C27F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в неделю</w:t>
            </w:r>
          </w:p>
        </w:tc>
      </w:tr>
      <w:tr w:rsidR="005B137F" w:rsidRPr="00E9636F" w:rsidTr="00CC75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18" w:type="dxa"/>
          <w:wAfter w:w="31" w:type="dxa"/>
          <w:trHeight w:val="270"/>
        </w:trPr>
        <w:tc>
          <w:tcPr>
            <w:tcW w:w="1008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37F" w:rsidRPr="00E9636F" w:rsidRDefault="005B137F" w:rsidP="00C27FD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  <w:r w:rsidRPr="00E9636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</w:t>
            </w:r>
            <w:r w:rsidRPr="00E9636F">
              <w:rPr>
                <w:rFonts w:ascii="Times New Roman" w:hAnsi="Times New Roman" w:cs="Times New Roman"/>
                <w:bCs/>
                <w:sz w:val="24"/>
                <w:szCs w:val="24"/>
              </w:rPr>
              <w:t>. Подготовка многоквартирного дома к сезонной эксплуатации</w:t>
            </w:r>
          </w:p>
        </w:tc>
      </w:tr>
      <w:tr w:rsidR="005B137F" w:rsidRPr="00E9636F" w:rsidTr="00CC75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18" w:type="dxa"/>
          <w:wAfter w:w="31" w:type="dxa"/>
          <w:trHeight w:val="1172"/>
        </w:trPr>
        <w:tc>
          <w:tcPr>
            <w:tcW w:w="64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37F" w:rsidRPr="00E9636F" w:rsidRDefault="005B137F" w:rsidP="00C27F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10. Сезонный осмотр конструкций здания (фасадов, стен, фундаментов, кровли, перекрытий). Составление актов осмотра</w:t>
            </w:r>
          </w:p>
        </w:tc>
        <w:tc>
          <w:tcPr>
            <w:tcW w:w="36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37F" w:rsidRPr="00E9636F" w:rsidRDefault="005B137F" w:rsidP="00C27F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2 раз(а) в год</w:t>
            </w:r>
          </w:p>
        </w:tc>
      </w:tr>
      <w:tr w:rsidR="005B137F" w:rsidRPr="00E9636F" w:rsidTr="00CC759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1" w:type="dxa"/>
          <w:trHeight w:val="70"/>
          <w:jc w:val="center"/>
        </w:trPr>
        <w:tc>
          <w:tcPr>
            <w:tcW w:w="64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137F" w:rsidRPr="00E9636F" w:rsidRDefault="005B137F" w:rsidP="005B137F">
            <w:pPr>
              <w:spacing w:after="0" w:line="240" w:lineRule="auto"/>
              <w:ind w:left="31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 xml:space="preserve">11. Проверка целостности оконных и дверных заполнений в помещениях общего пользования, работоспособности фурнитуры элементов оконных </w:t>
            </w:r>
          </w:p>
          <w:p w:rsidR="005B137F" w:rsidRPr="00E9636F" w:rsidRDefault="005B137F" w:rsidP="005B137F">
            <w:pPr>
              <w:spacing w:after="0" w:line="240" w:lineRule="auto"/>
              <w:ind w:left="31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 xml:space="preserve">и дверных заполнений, при выявлении нарушений </w:t>
            </w:r>
          </w:p>
          <w:p w:rsidR="005B137F" w:rsidRPr="00E9636F" w:rsidRDefault="005B137F" w:rsidP="005B137F">
            <w:pPr>
              <w:spacing w:after="0" w:line="240" w:lineRule="auto"/>
              <w:ind w:left="31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в отопительный период – незамедлительный ремонт</w:t>
            </w:r>
          </w:p>
        </w:tc>
        <w:tc>
          <w:tcPr>
            <w:tcW w:w="37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B137F" w:rsidRPr="00E9636F" w:rsidRDefault="005B137F" w:rsidP="005B137F">
            <w:pPr>
              <w:spacing w:after="0" w:line="240" w:lineRule="auto"/>
              <w:ind w:left="31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 </w:t>
            </w:r>
          </w:p>
        </w:tc>
      </w:tr>
      <w:tr w:rsidR="005B137F" w:rsidRPr="00E9636F" w:rsidTr="00CC759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1" w:type="dxa"/>
          <w:trHeight w:val="70"/>
          <w:jc w:val="center"/>
        </w:trPr>
        <w:tc>
          <w:tcPr>
            <w:tcW w:w="64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37F" w:rsidRPr="00E9636F" w:rsidRDefault="005B137F" w:rsidP="005B137F">
            <w:pPr>
              <w:spacing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12. Заделка щелей в печных стояках, оштукатуривание, прочистка дымохода</w:t>
            </w:r>
          </w:p>
        </w:tc>
        <w:tc>
          <w:tcPr>
            <w:tcW w:w="37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37F" w:rsidRPr="00E9636F" w:rsidRDefault="005B137F" w:rsidP="005B137F">
            <w:pPr>
              <w:spacing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1 раз(а) в год</w:t>
            </w:r>
          </w:p>
        </w:tc>
      </w:tr>
      <w:tr w:rsidR="005B137F" w:rsidRPr="00E9636F" w:rsidTr="00CC759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1" w:type="dxa"/>
          <w:trHeight w:val="240"/>
          <w:jc w:val="center"/>
        </w:trPr>
        <w:tc>
          <w:tcPr>
            <w:tcW w:w="1020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37F" w:rsidRPr="00E9636F" w:rsidRDefault="005B137F" w:rsidP="00C27FD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bCs/>
                <w:sz w:val="24"/>
                <w:szCs w:val="24"/>
              </w:rPr>
              <w:t>V. Проведение технических осмотров и мелкий ремонт</w:t>
            </w:r>
          </w:p>
        </w:tc>
      </w:tr>
      <w:tr w:rsidR="005B137F" w:rsidRPr="00E9636F" w:rsidTr="00CC759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93" w:type="dxa"/>
          <w:trHeight w:val="2164"/>
          <w:jc w:val="center"/>
        </w:trPr>
        <w:tc>
          <w:tcPr>
            <w:tcW w:w="62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37F" w:rsidRPr="00E9636F" w:rsidRDefault="005B137F" w:rsidP="005B137F">
            <w:pPr>
              <w:spacing w:after="0" w:line="240" w:lineRule="auto"/>
              <w:ind w:left="31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13. Техническое обслуживание и сезонное управление оборудованием систем вентиляции и дымоудаления, устранение неисправностей печей, каминов и очагов, влекущих к нарушению противопожарных требований, техническое обслуживание и ремонт силовых и осветительных установок, внутридомовых электросетей</w:t>
            </w:r>
          </w:p>
        </w:tc>
        <w:tc>
          <w:tcPr>
            <w:tcW w:w="37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37F" w:rsidRPr="00E9636F" w:rsidRDefault="005B137F" w:rsidP="005B137F">
            <w:pPr>
              <w:spacing w:after="0" w:line="240" w:lineRule="auto"/>
              <w:ind w:left="31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наличия тяги </w:t>
            </w:r>
          </w:p>
          <w:p w:rsidR="005B137F" w:rsidRPr="00E9636F" w:rsidRDefault="005B137F" w:rsidP="000B0BAF">
            <w:pPr>
              <w:spacing w:after="0" w:line="240" w:lineRule="auto"/>
              <w:ind w:left="31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 xml:space="preserve">в дымовентиляционных каналах 2 раз(а) в год. Устранение неисправности печных стояков 1 раз в год. Проверка заземления оболочки электрокабеля1 </w:t>
            </w:r>
            <w:r w:rsidR="000B0BA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 xml:space="preserve">аз в год, замеры сопротивления </w:t>
            </w:r>
            <w:r w:rsidR="000B0BA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 xml:space="preserve">1 раз(а) в 3 года. Прочистка канализационных лежаков </w:t>
            </w:r>
            <w:r w:rsidR="000B0BA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2 раза в год. Проведение ремонтов по мере необходимости</w:t>
            </w:r>
          </w:p>
        </w:tc>
      </w:tr>
      <w:tr w:rsidR="005B137F" w:rsidRPr="00E9636F" w:rsidTr="00CC759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93" w:type="dxa"/>
          <w:trHeight w:val="226"/>
          <w:jc w:val="center"/>
        </w:trPr>
        <w:tc>
          <w:tcPr>
            <w:tcW w:w="62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37F" w:rsidRPr="00E9636F" w:rsidRDefault="005B137F" w:rsidP="005B137F">
            <w:pPr>
              <w:spacing w:line="240" w:lineRule="auto"/>
              <w:ind w:left="317" w:right="-391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 Аварийное обслуживание</w:t>
            </w:r>
          </w:p>
        </w:tc>
        <w:tc>
          <w:tcPr>
            <w:tcW w:w="37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37F" w:rsidRPr="00E9636F" w:rsidRDefault="005B137F" w:rsidP="005B137F">
            <w:pPr>
              <w:spacing w:line="240" w:lineRule="auto"/>
              <w:ind w:left="317" w:right="-391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Постоянно на системах водоснабжения, газоснабжения, энергоснабжения</w:t>
            </w:r>
          </w:p>
        </w:tc>
      </w:tr>
      <w:tr w:rsidR="005B137F" w:rsidRPr="00E9636F" w:rsidTr="00CC759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93" w:type="dxa"/>
          <w:trHeight w:hRule="exact" w:val="284"/>
          <w:jc w:val="center"/>
        </w:trPr>
        <w:tc>
          <w:tcPr>
            <w:tcW w:w="62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37F" w:rsidRPr="00E9636F" w:rsidRDefault="005B137F" w:rsidP="003D4F3D">
            <w:pPr>
              <w:spacing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15. Ремонт текущий</w:t>
            </w:r>
          </w:p>
        </w:tc>
        <w:tc>
          <w:tcPr>
            <w:tcW w:w="37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37F" w:rsidRPr="00E9636F" w:rsidRDefault="005B137F" w:rsidP="003D4F3D">
            <w:pPr>
              <w:spacing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 течение года</w:t>
            </w:r>
          </w:p>
        </w:tc>
      </w:tr>
      <w:tr w:rsidR="005B137F" w:rsidRPr="00E9636F" w:rsidTr="00CC759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93" w:type="dxa"/>
          <w:trHeight w:hRule="exact" w:val="284"/>
          <w:jc w:val="center"/>
        </w:trPr>
        <w:tc>
          <w:tcPr>
            <w:tcW w:w="62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37F" w:rsidRPr="00E9636F" w:rsidRDefault="005B137F" w:rsidP="003D4F3D">
            <w:pPr>
              <w:spacing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16. Дератизация</w:t>
            </w:r>
          </w:p>
        </w:tc>
        <w:tc>
          <w:tcPr>
            <w:tcW w:w="37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37F" w:rsidRPr="00E9636F" w:rsidRDefault="005B137F" w:rsidP="003D4F3D">
            <w:pPr>
              <w:spacing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4 раз(а) в год</w:t>
            </w:r>
          </w:p>
        </w:tc>
      </w:tr>
      <w:tr w:rsidR="005B137F" w:rsidRPr="00E9636F" w:rsidTr="00CC759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293" w:type="dxa"/>
          <w:trHeight w:hRule="exact" w:val="390"/>
          <w:jc w:val="center"/>
        </w:trPr>
        <w:tc>
          <w:tcPr>
            <w:tcW w:w="62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37F" w:rsidRPr="00E9636F" w:rsidRDefault="005B137F" w:rsidP="00C27F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17. Дезинсекция</w:t>
            </w:r>
          </w:p>
        </w:tc>
        <w:tc>
          <w:tcPr>
            <w:tcW w:w="37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37F" w:rsidRPr="00E9636F" w:rsidRDefault="005B137F" w:rsidP="00C27F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6 раз(а) в год</w:t>
            </w:r>
          </w:p>
        </w:tc>
      </w:tr>
      <w:tr w:rsidR="005B137F" w:rsidRPr="00E9636F" w:rsidTr="00CC759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93" w:type="dxa"/>
          <w:trHeight w:hRule="exact" w:val="284"/>
          <w:jc w:val="center"/>
        </w:trPr>
        <w:tc>
          <w:tcPr>
            <w:tcW w:w="62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37F" w:rsidRPr="00E9636F" w:rsidRDefault="005B137F" w:rsidP="003D4F3D">
            <w:pPr>
              <w:spacing w:line="240" w:lineRule="auto"/>
              <w:ind w:left="33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bCs/>
                <w:sz w:val="24"/>
                <w:szCs w:val="24"/>
              </w:rPr>
              <w:t>V</w:t>
            </w:r>
            <w:r w:rsidRPr="00E9636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E9636F">
              <w:rPr>
                <w:rFonts w:ascii="Times New Roman" w:hAnsi="Times New Roman" w:cs="Times New Roman"/>
                <w:bCs/>
                <w:sz w:val="24"/>
                <w:szCs w:val="24"/>
              </w:rPr>
              <w:t>. Расходы по управлению МКД</w:t>
            </w:r>
          </w:p>
        </w:tc>
        <w:tc>
          <w:tcPr>
            <w:tcW w:w="37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37F" w:rsidRPr="00E9636F" w:rsidRDefault="005B137F" w:rsidP="003D4F3D">
            <w:pPr>
              <w:spacing w:line="240" w:lineRule="auto"/>
              <w:ind w:left="333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5B137F" w:rsidRPr="00E9636F" w:rsidTr="00CC759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93" w:type="dxa"/>
          <w:trHeight w:hRule="exact" w:val="284"/>
          <w:jc w:val="center"/>
        </w:trPr>
        <w:tc>
          <w:tcPr>
            <w:tcW w:w="62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37F" w:rsidRPr="00E9636F" w:rsidRDefault="005B137F" w:rsidP="003D4F3D">
            <w:pPr>
              <w:spacing w:line="240" w:lineRule="auto"/>
              <w:ind w:left="33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bCs/>
                <w:sz w:val="24"/>
                <w:szCs w:val="24"/>
              </w:rPr>
              <w:t>VI</w:t>
            </w:r>
            <w:r w:rsidRPr="00E9636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E9636F">
              <w:rPr>
                <w:rFonts w:ascii="Times New Roman" w:hAnsi="Times New Roman" w:cs="Times New Roman"/>
                <w:bCs/>
                <w:sz w:val="24"/>
                <w:szCs w:val="24"/>
              </w:rPr>
              <w:t>. ВДГО</w:t>
            </w:r>
          </w:p>
        </w:tc>
        <w:tc>
          <w:tcPr>
            <w:tcW w:w="37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37F" w:rsidRPr="00E9636F" w:rsidRDefault="005B137F" w:rsidP="003D4F3D">
            <w:pPr>
              <w:spacing w:line="240" w:lineRule="auto"/>
              <w:ind w:left="333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</w:tbl>
    <w:p w:rsidR="005B137F" w:rsidRDefault="005B137F" w:rsidP="00D448B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B0BAF" w:rsidRDefault="000B0BAF" w:rsidP="000B0BA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</w:p>
    <w:sectPr w:rsidR="000B0BAF" w:rsidSect="00977B5E">
      <w:headerReference w:type="default" r:id="rId8"/>
      <w:pgSz w:w="11906" w:h="16838" w:code="9"/>
      <w:pgMar w:top="1134" w:right="567" w:bottom="1134" w:left="1701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23F" w:rsidRDefault="0098323F">
      <w:pPr>
        <w:spacing w:after="0" w:line="240" w:lineRule="auto"/>
      </w:pPr>
      <w:r>
        <w:separator/>
      </w:r>
    </w:p>
  </w:endnote>
  <w:endnote w:type="continuationSeparator" w:id="0">
    <w:p w:rsidR="0098323F" w:rsidRDefault="00983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23F" w:rsidRDefault="0098323F">
      <w:pPr>
        <w:spacing w:after="0" w:line="240" w:lineRule="auto"/>
      </w:pPr>
      <w:r>
        <w:separator/>
      </w:r>
    </w:p>
  </w:footnote>
  <w:footnote w:type="continuationSeparator" w:id="0">
    <w:p w:rsidR="0098323F" w:rsidRDefault="009832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05773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264368" w:rsidRPr="006145E7" w:rsidRDefault="00264368">
        <w:pPr>
          <w:pStyle w:val="a4"/>
          <w:jc w:val="center"/>
          <w:rPr>
            <w:rFonts w:ascii="Times New Roman" w:hAnsi="Times New Roman" w:cs="Times New Roman"/>
            <w:sz w:val="24"/>
          </w:rPr>
        </w:pPr>
        <w:r w:rsidRPr="006145E7">
          <w:rPr>
            <w:rFonts w:ascii="Times New Roman" w:hAnsi="Times New Roman" w:cs="Times New Roman"/>
            <w:sz w:val="24"/>
          </w:rPr>
          <w:fldChar w:fldCharType="begin"/>
        </w:r>
        <w:r w:rsidRPr="006145E7">
          <w:rPr>
            <w:rFonts w:ascii="Times New Roman" w:hAnsi="Times New Roman" w:cs="Times New Roman"/>
            <w:sz w:val="24"/>
          </w:rPr>
          <w:instrText>PAGE   \* MERGEFORMAT</w:instrText>
        </w:r>
        <w:r w:rsidRPr="006145E7">
          <w:rPr>
            <w:rFonts w:ascii="Times New Roman" w:hAnsi="Times New Roman" w:cs="Times New Roman"/>
            <w:sz w:val="24"/>
          </w:rPr>
          <w:fldChar w:fldCharType="separate"/>
        </w:r>
        <w:r w:rsidR="00065010">
          <w:rPr>
            <w:rFonts w:ascii="Times New Roman" w:hAnsi="Times New Roman" w:cs="Times New Roman"/>
            <w:noProof/>
            <w:sz w:val="24"/>
          </w:rPr>
          <w:t>5</w:t>
        </w:r>
        <w:r w:rsidRPr="006145E7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264368" w:rsidRPr="006145E7" w:rsidRDefault="00264368" w:rsidP="0026436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B55"/>
    <w:rsid w:val="00015E4A"/>
    <w:rsid w:val="00054277"/>
    <w:rsid w:val="00065010"/>
    <w:rsid w:val="000A4E3F"/>
    <w:rsid w:val="000B0BAF"/>
    <w:rsid w:val="001178E0"/>
    <w:rsid w:val="0016349B"/>
    <w:rsid w:val="001C7132"/>
    <w:rsid w:val="001F1F60"/>
    <w:rsid w:val="0020220A"/>
    <w:rsid w:val="00264368"/>
    <w:rsid w:val="00275937"/>
    <w:rsid w:val="00285631"/>
    <w:rsid w:val="00330117"/>
    <w:rsid w:val="003C0729"/>
    <w:rsid w:val="003D4F3D"/>
    <w:rsid w:val="005551F1"/>
    <w:rsid w:val="005B137F"/>
    <w:rsid w:val="005F752B"/>
    <w:rsid w:val="00602F7B"/>
    <w:rsid w:val="00617BAA"/>
    <w:rsid w:val="00664F9D"/>
    <w:rsid w:val="007311EA"/>
    <w:rsid w:val="0077178C"/>
    <w:rsid w:val="00806BEE"/>
    <w:rsid w:val="008F1B40"/>
    <w:rsid w:val="00977B5E"/>
    <w:rsid w:val="0098323F"/>
    <w:rsid w:val="00A23B55"/>
    <w:rsid w:val="00A605C0"/>
    <w:rsid w:val="00B176E5"/>
    <w:rsid w:val="00C528BC"/>
    <w:rsid w:val="00CA7458"/>
    <w:rsid w:val="00CB197B"/>
    <w:rsid w:val="00CC759B"/>
    <w:rsid w:val="00D448B8"/>
    <w:rsid w:val="00E02477"/>
    <w:rsid w:val="00E21449"/>
    <w:rsid w:val="00E52026"/>
    <w:rsid w:val="00F1286B"/>
    <w:rsid w:val="00F423ED"/>
    <w:rsid w:val="00F80870"/>
    <w:rsid w:val="00FE0575"/>
    <w:rsid w:val="00FE3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B5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23B5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A23B55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A23B55"/>
    <w:rPr>
      <w:rFonts w:eastAsiaTheme="minorEastAsia"/>
      <w:lang w:eastAsia="ru-RU"/>
    </w:rPr>
  </w:style>
  <w:style w:type="character" w:customStyle="1" w:styleId="Bodytext4">
    <w:name w:val="Body text (4)_"/>
    <w:basedOn w:val="a0"/>
    <w:link w:val="Bodytext40"/>
    <w:rsid w:val="00A23B5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Bodytext40">
    <w:name w:val="Body text (4)"/>
    <w:basedOn w:val="a"/>
    <w:link w:val="Bodytext4"/>
    <w:rsid w:val="00A23B55"/>
    <w:pPr>
      <w:widowControl w:val="0"/>
      <w:shd w:val="clear" w:color="auto" w:fill="FFFFFF"/>
      <w:spacing w:before="240"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a6">
    <w:name w:val="footer"/>
    <w:basedOn w:val="a"/>
    <w:link w:val="a7"/>
    <w:uiPriority w:val="99"/>
    <w:unhideWhenUsed/>
    <w:rsid w:val="00977B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77B5E"/>
  </w:style>
  <w:style w:type="character" w:customStyle="1" w:styleId="Bodytext">
    <w:name w:val="Body text_"/>
    <w:basedOn w:val="a0"/>
    <w:link w:val="2"/>
    <w:locked/>
    <w:rsid w:val="00D448B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Bodytext"/>
    <w:rsid w:val="00D448B8"/>
    <w:pPr>
      <w:widowControl w:val="0"/>
      <w:shd w:val="clear" w:color="auto" w:fill="FFFFFF"/>
      <w:spacing w:after="360" w:line="0" w:lineRule="atLeast"/>
      <w:jc w:val="righ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Bodytext3">
    <w:name w:val="Body text (3)_"/>
    <w:basedOn w:val="a0"/>
    <w:link w:val="Bodytext30"/>
    <w:locked/>
    <w:rsid w:val="00D448B8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Bodytext30">
    <w:name w:val="Body text (3)"/>
    <w:basedOn w:val="a"/>
    <w:link w:val="Bodytext3"/>
    <w:rsid w:val="00D448B8"/>
    <w:pPr>
      <w:widowControl w:val="0"/>
      <w:shd w:val="clear" w:color="auto" w:fill="FFFFFF"/>
      <w:spacing w:before="1020" w:after="240" w:line="230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Bodytext11">
    <w:name w:val="Body text + 11"/>
    <w:aliases w:val="5 pt"/>
    <w:basedOn w:val="a0"/>
    <w:rsid w:val="00D448B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8F1B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F1B4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B5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23B5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A23B55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A23B55"/>
    <w:rPr>
      <w:rFonts w:eastAsiaTheme="minorEastAsia"/>
      <w:lang w:eastAsia="ru-RU"/>
    </w:rPr>
  </w:style>
  <w:style w:type="character" w:customStyle="1" w:styleId="Bodytext4">
    <w:name w:val="Body text (4)_"/>
    <w:basedOn w:val="a0"/>
    <w:link w:val="Bodytext40"/>
    <w:rsid w:val="00A23B5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Bodytext40">
    <w:name w:val="Body text (4)"/>
    <w:basedOn w:val="a"/>
    <w:link w:val="Bodytext4"/>
    <w:rsid w:val="00A23B55"/>
    <w:pPr>
      <w:widowControl w:val="0"/>
      <w:shd w:val="clear" w:color="auto" w:fill="FFFFFF"/>
      <w:spacing w:before="240"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a6">
    <w:name w:val="footer"/>
    <w:basedOn w:val="a"/>
    <w:link w:val="a7"/>
    <w:uiPriority w:val="99"/>
    <w:unhideWhenUsed/>
    <w:rsid w:val="00977B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77B5E"/>
  </w:style>
  <w:style w:type="character" w:customStyle="1" w:styleId="Bodytext">
    <w:name w:val="Body text_"/>
    <w:basedOn w:val="a0"/>
    <w:link w:val="2"/>
    <w:locked/>
    <w:rsid w:val="00D448B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Bodytext"/>
    <w:rsid w:val="00D448B8"/>
    <w:pPr>
      <w:widowControl w:val="0"/>
      <w:shd w:val="clear" w:color="auto" w:fill="FFFFFF"/>
      <w:spacing w:after="360" w:line="0" w:lineRule="atLeast"/>
      <w:jc w:val="righ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Bodytext3">
    <w:name w:val="Body text (3)_"/>
    <w:basedOn w:val="a0"/>
    <w:link w:val="Bodytext30"/>
    <w:locked/>
    <w:rsid w:val="00D448B8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Bodytext30">
    <w:name w:val="Body text (3)"/>
    <w:basedOn w:val="a"/>
    <w:link w:val="Bodytext3"/>
    <w:rsid w:val="00D448B8"/>
    <w:pPr>
      <w:widowControl w:val="0"/>
      <w:shd w:val="clear" w:color="auto" w:fill="FFFFFF"/>
      <w:spacing w:before="1020" w:after="240" w:line="230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Bodytext11">
    <w:name w:val="Body text + 11"/>
    <w:aliases w:val="5 pt"/>
    <w:basedOn w:val="a0"/>
    <w:rsid w:val="00D448B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8F1B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F1B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5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A5D5F4-B386-4569-AB11-88325B861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1447</Words>
  <Characters>8253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Антонина Владимировна Никонова</dc:creator>
  <cp:lastModifiedBy>Любовь Федоровна Фадеева</cp:lastModifiedBy>
  <cp:revision>2</cp:revision>
  <cp:lastPrinted>2024-05-02T11:08:00Z</cp:lastPrinted>
  <dcterms:created xsi:type="dcterms:W3CDTF">2024-05-03T12:17:00Z</dcterms:created>
  <dcterms:modified xsi:type="dcterms:W3CDTF">2024-05-03T12:17:00Z</dcterms:modified>
</cp:coreProperties>
</file>